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04" w:rsidRDefault="00251E04" w:rsidP="00251E04">
      <w:pPr>
        <w:pStyle w:val="Default"/>
      </w:pPr>
    </w:p>
    <w:p w:rsidR="00251E04" w:rsidRDefault="00251E04" w:rsidP="00251E04">
      <w:pPr>
        <w:pStyle w:val="Default"/>
        <w:rPr>
          <w:b/>
          <w:bCs/>
          <w:sz w:val="31"/>
          <w:szCs w:val="31"/>
        </w:rPr>
      </w:pPr>
      <w:r>
        <w:t xml:space="preserve"> </w:t>
      </w:r>
      <w:r>
        <w:rPr>
          <w:b/>
          <w:bCs/>
          <w:sz w:val="31"/>
          <w:szCs w:val="31"/>
        </w:rPr>
        <w:t>Privacy Notice Statement</w:t>
      </w:r>
    </w:p>
    <w:p w:rsidR="00251E04" w:rsidRDefault="00251E04" w:rsidP="00251E04">
      <w:pPr>
        <w:pStyle w:val="Default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 </w:t>
      </w:r>
    </w:p>
    <w:p w:rsidR="00A73088" w:rsidRDefault="00251E04" w:rsidP="00251E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notice explains how Direct Marketing Associates may collect, use and share your information. Please read it carefully and contact </w:t>
      </w:r>
      <w:proofErr w:type="gramStart"/>
      <w:r w:rsidR="003328A4" w:rsidRPr="003328A4">
        <w:rPr>
          <w:rFonts w:cs="Arial"/>
          <w:b/>
          <w:i/>
          <w:sz w:val="28"/>
          <w:szCs w:val="28"/>
        </w:rPr>
        <w:t xml:space="preserve">customerservice@nchealthplansonline.com </w:t>
      </w:r>
      <w:r>
        <w:rPr>
          <w:b/>
          <w:bCs/>
          <w:sz w:val="28"/>
          <w:szCs w:val="28"/>
        </w:rPr>
        <w:t xml:space="preserve"> if</w:t>
      </w:r>
      <w:proofErr w:type="gramEnd"/>
      <w:r>
        <w:rPr>
          <w:b/>
          <w:bCs/>
          <w:sz w:val="28"/>
          <w:szCs w:val="28"/>
        </w:rPr>
        <w:t xml:space="preserve"> you have any questions.</w:t>
      </w:r>
    </w:p>
    <w:p w:rsidR="00251E04" w:rsidRDefault="00251E04" w:rsidP="00251E04">
      <w:pPr>
        <w:pStyle w:val="Default"/>
      </w:pPr>
    </w:p>
    <w:tbl>
      <w:tblPr>
        <w:tblW w:w="96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9"/>
        <w:gridCol w:w="46"/>
        <w:gridCol w:w="4753"/>
        <w:gridCol w:w="92"/>
      </w:tblGrid>
      <w:tr w:rsidR="00251E04" w:rsidTr="00251E04">
        <w:trPr>
          <w:trHeight w:val="702"/>
        </w:trPr>
        <w:tc>
          <w:tcPr>
            <w:tcW w:w="4845" w:type="dxa"/>
            <w:gridSpan w:val="2"/>
          </w:tcPr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Why did you give me this notice? </w:t>
            </w:r>
          </w:p>
        </w:tc>
        <w:tc>
          <w:tcPr>
            <w:tcW w:w="4845" w:type="dxa"/>
            <w:gridSpan w:val="2"/>
          </w:tcPr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am/ We are legally required to give you this notice by applicable law and our agreement with the federal government.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I/We respect your personal information and want you to fully understand how I/we may use and share your information.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51E04" w:rsidTr="00251E04">
        <w:trPr>
          <w:trHeight w:val="1617"/>
        </w:trPr>
        <w:tc>
          <w:tcPr>
            <w:tcW w:w="4845" w:type="dxa"/>
            <w:gridSpan w:val="2"/>
          </w:tcPr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What information will you ask me to give you? </w:t>
            </w:r>
          </w:p>
        </w:tc>
        <w:tc>
          <w:tcPr>
            <w:tcW w:w="4845" w:type="dxa"/>
            <w:gridSpan w:val="2"/>
          </w:tcPr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/We must collect certain information about you, called </w:t>
            </w:r>
            <w:r>
              <w:rPr>
                <w:b/>
                <w:bCs/>
                <w:sz w:val="23"/>
                <w:szCs w:val="23"/>
              </w:rPr>
              <w:t xml:space="preserve">Personally Identifiable Information </w:t>
            </w:r>
            <w:r>
              <w:rPr>
                <w:sz w:val="23"/>
                <w:szCs w:val="23"/>
              </w:rPr>
              <w:t xml:space="preserve">(“PII”) in order to help you complete your application for health insurance. PII is information that can be used to identify you or trace your identity.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These are a few examples of PII. This is not a complete list.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name, address, date of birth, telephone number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social security number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household income, marital status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race or ethnicity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credit or debit card numbers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</w:p>
        </w:tc>
      </w:tr>
      <w:tr w:rsidR="00251E04" w:rsidTr="00251E04">
        <w:trPr>
          <w:trHeight w:val="1764"/>
        </w:trPr>
        <w:tc>
          <w:tcPr>
            <w:tcW w:w="4845" w:type="dxa"/>
            <w:gridSpan w:val="2"/>
          </w:tcPr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How will you use my information? </w:t>
            </w:r>
          </w:p>
        </w:tc>
        <w:tc>
          <w:tcPr>
            <w:tcW w:w="4845" w:type="dxa"/>
            <w:gridSpan w:val="2"/>
          </w:tcPr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I/We will use only the information that we need to help you obtain health insurance through the Federally-facilitated Exchange (“FFE”) and to provide Authorized Functions approved by the FFE, or other service as permitted under applicable law.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These are a few of the authorized functions that we may conduct. This is not a complete list: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Helping with your application for insurance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Answering question about your eligibility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Helping to enroll you in a qualified health plan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Helping with filing appeals of eligibility determinations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Correcting errors in your application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</w:p>
        </w:tc>
      </w:tr>
      <w:tr w:rsidR="00251E04" w:rsidTr="00251E04">
        <w:trPr>
          <w:trHeight w:val="702"/>
        </w:trPr>
        <w:tc>
          <w:tcPr>
            <w:tcW w:w="4845" w:type="dxa"/>
            <w:gridSpan w:val="2"/>
          </w:tcPr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Will you share my information with anyone? </w:t>
            </w:r>
          </w:p>
        </w:tc>
        <w:tc>
          <w:tcPr>
            <w:tcW w:w="4845" w:type="dxa"/>
            <w:gridSpan w:val="2"/>
          </w:tcPr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I/We may only share your information as described in this notice.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I/We may share your information with certain Federal or State agencies, the health insurance issuer that you select or subcontractors that help me/us to provide services to you.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</w:p>
          <w:p w:rsidR="00251E04" w:rsidRDefault="00251E04" w:rsidP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I/We must get your permission to share your information for any other purpose that is not described in this notice.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</w:p>
        </w:tc>
      </w:tr>
      <w:tr w:rsidR="00251E04" w:rsidTr="00251E04">
        <w:trPr>
          <w:gridAfter w:val="1"/>
          <w:wAfter w:w="92" w:type="dxa"/>
          <w:trHeight w:val="567"/>
        </w:trPr>
        <w:tc>
          <w:tcPr>
            <w:tcW w:w="4799" w:type="dxa"/>
          </w:tcPr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What happens if I don’t share my information with you? </w:t>
            </w:r>
          </w:p>
        </w:tc>
        <w:tc>
          <w:tcPr>
            <w:tcW w:w="4799" w:type="dxa"/>
            <w:gridSpan w:val="2"/>
          </w:tcPr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you do not want to share your information, you may not be able to enroll in a health insurance plan. </w:t>
            </w:r>
          </w:p>
          <w:p w:rsidR="00251E04" w:rsidRDefault="00251E04">
            <w:pPr>
              <w:pStyle w:val="Default"/>
              <w:rPr>
                <w:sz w:val="23"/>
                <w:szCs w:val="23"/>
              </w:rPr>
            </w:pPr>
          </w:p>
        </w:tc>
      </w:tr>
      <w:tr w:rsidR="00251E04" w:rsidTr="00251E04">
        <w:trPr>
          <w:gridAfter w:val="1"/>
          <w:wAfter w:w="92" w:type="dxa"/>
          <w:trHeight w:val="410"/>
        </w:trPr>
        <w:tc>
          <w:tcPr>
            <w:tcW w:w="4799" w:type="dxa"/>
          </w:tcPr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Will you keep my information safe? </w:t>
            </w:r>
          </w:p>
        </w:tc>
        <w:tc>
          <w:tcPr>
            <w:tcW w:w="4799" w:type="dxa"/>
            <w:gridSpan w:val="2"/>
          </w:tcPr>
          <w:p w:rsidR="00251E04" w:rsidRDefault="00251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Yes. I am/We are required to keep your information safe. I/ We have developed privacy and security policies that I/we must follow to make sure that I/we protect your PII. </w:t>
            </w:r>
          </w:p>
        </w:tc>
      </w:tr>
    </w:tbl>
    <w:p w:rsidR="00251E04" w:rsidRDefault="00251E04" w:rsidP="00251E04"/>
    <w:p w:rsidR="00251E04" w:rsidRDefault="00251E04" w:rsidP="00251E04"/>
    <w:p w:rsidR="00251E04" w:rsidRDefault="00251E04" w:rsidP="00251E04"/>
    <w:p w:rsidR="00251E04" w:rsidRDefault="00251E04" w:rsidP="00251E04"/>
    <w:p w:rsidR="00251E04" w:rsidRDefault="00251E04" w:rsidP="00251E04">
      <w:pPr>
        <w:pBdr>
          <w:bottom w:val="single" w:sz="4" w:space="1" w:color="auto"/>
        </w:pBdr>
      </w:pPr>
      <w:r>
        <w:t>Direct Marketing Associates Inc. January 201</w:t>
      </w:r>
      <w:r w:rsidR="0019246A">
        <w:t>4</w:t>
      </w:r>
      <w:bookmarkStart w:id="0" w:name="_GoBack"/>
      <w:bookmarkEnd w:id="0"/>
    </w:p>
    <w:sectPr w:rsidR="0025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B6"/>
    <w:rsid w:val="0019246A"/>
    <w:rsid w:val="00251E04"/>
    <w:rsid w:val="003328A4"/>
    <w:rsid w:val="006F41B6"/>
    <w:rsid w:val="00A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2E46F-50EE-4621-BE58-5B4E438E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2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dcterms:created xsi:type="dcterms:W3CDTF">2014-02-21T14:47:00Z</dcterms:created>
  <dcterms:modified xsi:type="dcterms:W3CDTF">2014-02-24T14:28:00Z</dcterms:modified>
</cp:coreProperties>
</file>